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jc w:val="center"/>
      </w:pPr>
      <w:r>
        <w:drawing>
          <wp:inline distT="0" distB="0" distL="0" distR="0">
            <wp:extent cx="781050" cy="78105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781050" cy="781050"/>
                    </a:xfrm>
                    <a:prstGeom prst="rect">
                      <a:avLst/>
                    </a:prstGeom>
                  </pic:spPr>
                </pic:pic>
              </a:graphicData>
            </a:graphic>
          </wp:inline>
        </w:drawing>
      </w:r>
    </w:p>
    <w:p>
      <w:pPr>
        <w:spacing w:after="30"/>
        <w:jc w:val="center"/>
      </w:pPr>
      <w:r>
        <w:rPr>
          <w:b/>
          <w:bCs/>
          <w:color w:val="2D6B67"/>
          <w:spacing w:val="40"/>
          <w:sz w:val="24"/>
          <w:szCs w:val="24"/>
        </w:rPr>
        <w:t xml:space="preserve">FIT IN FAITH</w:t>
      </w:r>
    </w:p>
    <w:p>
      <w:pPr>
        <w:spacing w:after="20"/>
        <w:jc w:val="center"/>
      </w:pPr>
      <w:r>
        <w:rPr>
          <w:b/>
          <w:bCs/>
          <w:color w:val="22201A"/>
          <w:sz w:val="38"/>
          <w:szCs w:val="38"/>
        </w:rPr>
        <w:t xml:space="preserve">Interest Form</w:t>
      </w:r>
    </w:p>
    <w:p>
      <w:pPr>
        <w:spacing w:after="260"/>
        <w:jc w:val="center"/>
      </w:pPr>
      <w:r>
        <w:rPr>
          <w:i/>
          <w:iCs/>
          <w:color w:val="55503F"/>
          <w:sz w:val="22"/>
          <w:szCs w:val="22"/>
        </w:rPr>
        <w:t xml:space="preserve">Join our wellness group</w:t>
      </w:r>
    </w:p>
    <w:p>
      <w:pPr>
        <w:spacing w:after="120" w:before="0" w:line="300"/>
      </w:pPr>
      <w:r>
        <w:rPr>
          <w:b w:val="false"/>
          <w:bCs w:val="false"/>
          <w:i w:val="false"/>
          <w:iCs w:val="false"/>
          <w:color w:val="22201A"/>
          <w:sz w:val="22"/>
          <w:szCs w:val="22"/>
        </w:rPr>
        <w:t xml:space="preserve">Fill this out to join our Fit in Faith wellness group. We meet together to move, learn, pray, and grow. No experience is needed, and every activity has an option that fits your ability. Your information stays with the group leaders and is only used to run the group.</w:t>
      </w:r>
    </w:p>
    <w:p>
      <w:pPr>
        <w:spacing w:after="140" w:before="300"/>
      </w:pPr>
      <w:r>
        <w:rPr>
          <w:b/>
          <w:bCs/>
          <w:color w:val="1F4B48"/>
          <w:sz w:val="28"/>
          <w:szCs w:val="28"/>
        </w:rPr>
        <w:t xml:space="preserve">Your Information</w:t>
      </w:r>
    </w:p>
    <w:tbl>
      <w:tblPr>
        <w:tblW w:type="dxa" w:w="9360"/>
        <w:tblBorders>
          <w:top w:val="single" w:color="DC8A3F" w:sz="2"/>
          <w:left w:val="single" w:color="DC8A3F" w:sz="2"/>
          <w:bottom w:val="single" w:color="DC8A3F" w:sz="2"/>
          <w:right w:val="single" w:color="DC8A3F" w:sz="2"/>
          <w:insideH w:val="single" w:color="DC8A3F" w:sz="2"/>
          <w:insideV w:val="single" w:color="DC8A3F" w:sz="2"/>
        </w:tblBorders>
      </w:tblPr>
      <w:tblGrid>
        <w:gridCol w:w="2900"/>
        <w:gridCol w:w="6460"/>
      </w:tblGrid>
      <w:tr>
        <w:tc>
          <w:tcPr>
            <w:tcW w:type="dxa" w:w="2900"/>
            <w:shd w:fill="F5EACB" w:val="clear"/>
            <w:tcMar>
              <w:top w:type="dxa" w:w="150"/>
              <w:left w:type="dxa" w:w="150"/>
              <w:bottom w:type="dxa" w:w="150"/>
              <w:right w:type="dxa" w:w="150"/>
            </w:tcMar>
          </w:tcPr>
          <w:p>
            <w:r>
              <w:rPr>
                <w:b/>
                <w:bCs/>
                <w:color w:val="1F4B48"/>
                <w:sz w:val="21"/>
                <w:szCs w:val="21"/>
              </w:rPr>
              <w:t xml:space="preserve">Full name</w:t>
            </w:r>
          </w:p>
        </w:tc>
        <w:tc>
          <w:tcPr>
            <w:tcW w:type="dxa" w:w="6460"/>
            <w:shd w:fill="FFFFFF" w:val="clear"/>
            <w:tcMar>
              <w:top w:type="dxa" w:w="150"/>
              <w:left w:type="dxa" w:w="150"/>
              <w:bottom w:type="dxa" w:w="150"/>
              <w:right w:type="dxa" w:w="150"/>
            </w:tcMar>
          </w:tcPr>
          <w:p>
            <w:r>
              <w:rPr>
                <w:i/>
                <w:iCs/>
                <w:color w:val="55503F"/>
                <w:sz w:val="20"/>
                <w:szCs w:val="20"/>
              </w:rPr>
              <w:t xml:space="preserve"/>
            </w:r>
          </w:p>
        </w:tc>
      </w:tr>
      <w:tr>
        <w:tc>
          <w:tcPr>
            <w:tcW w:type="dxa" w:w="2900"/>
            <w:shd w:fill="F5EACB" w:val="clear"/>
            <w:tcMar>
              <w:top w:type="dxa" w:w="150"/>
              <w:left w:type="dxa" w:w="150"/>
              <w:bottom w:type="dxa" w:w="150"/>
              <w:right w:type="dxa" w:w="150"/>
            </w:tcMar>
          </w:tcPr>
          <w:p>
            <w:r>
              <w:rPr>
                <w:b/>
                <w:bCs/>
                <w:color w:val="1F4B48"/>
                <w:sz w:val="21"/>
                <w:szCs w:val="21"/>
              </w:rPr>
              <w:t xml:space="preserve">Phone number</w:t>
            </w:r>
          </w:p>
        </w:tc>
        <w:tc>
          <w:tcPr>
            <w:tcW w:type="dxa" w:w="6460"/>
            <w:shd w:fill="FFFFFF" w:val="clear"/>
            <w:tcMar>
              <w:top w:type="dxa" w:w="150"/>
              <w:left w:type="dxa" w:w="150"/>
              <w:bottom w:type="dxa" w:w="150"/>
              <w:right w:type="dxa" w:w="150"/>
            </w:tcMar>
          </w:tcPr>
          <w:p>
            <w:r>
              <w:rPr>
                <w:i/>
                <w:iCs/>
                <w:color w:val="55503F"/>
                <w:sz w:val="20"/>
                <w:szCs w:val="20"/>
              </w:rPr>
              <w:t xml:space="preserve"/>
            </w:r>
          </w:p>
        </w:tc>
      </w:tr>
      <w:tr>
        <w:tc>
          <w:tcPr>
            <w:tcW w:type="dxa" w:w="2900"/>
            <w:shd w:fill="F5EACB" w:val="clear"/>
            <w:tcMar>
              <w:top w:type="dxa" w:w="150"/>
              <w:left w:type="dxa" w:w="150"/>
              <w:bottom w:type="dxa" w:w="150"/>
              <w:right w:type="dxa" w:w="150"/>
            </w:tcMar>
          </w:tcPr>
          <w:p>
            <w:r>
              <w:rPr>
                <w:b/>
                <w:bCs/>
                <w:color w:val="1F4B48"/>
                <w:sz w:val="21"/>
                <w:szCs w:val="21"/>
              </w:rPr>
              <w:t xml:space="preserve">Email (optional)</w:t>
            </w:r>
          </w:p>
        </w:tc>
        <w:tc>
          <w:tcPr>
            <w:tcW w:type="dxa" w:w="6460"/>
            <w:shd w:fill="FFFFFF" w:val="clear"/>
            <w:tcMar>
              <w:top w:type="dxa" w:w="150"/>
              <w:left w:type="dxa" w:w="150"/>
              <w:bottom w:type="dxa" w:w="150"/>
              <w:right w:type="dxa" w:w="150"/>
            </w:tcMar>
          </w:tcPr>
          <w:p>
            <w:r>
              <w:rPr>
                <w:i/>
                <w:iCs/>
                <w:color w:val="55503F"/>
                <w:sz w:val="20"/>
                <w:szCs w:val="20"/>
              </w:rPr>
              <w:t xml:space="preserve"/>
            </w:r>
          </w:p>
        </w:tc>
      </w:tr>
      <w:tr>
        <w:tc>
          <w:tcPr>
            <w:tcW w:type="dxa" w:w="2900"/>
            <w:shd w:fill="F5EACB" w:val="clear"/>
            <w:tcMar>
              <w:top w:type="dxa" w:w="150"/>
              <w:left w:type="dxa" w:w="150"/>
              <w:bottom w:type="dxa" w:w="150"/>
              <w:right w:type="dxa" w:w="150"/>
            </w:tcMar>
          </w:tcPr>
          <w:p>
            <w:r>
              <w:rPr>
                <w:b/>
                <w:bCs/>
                <w:color w:val="1F4B48"/>
                <w:sz w:val="21"/>
                <w:szCs w:val="21"/>
              </w:rPr>
              <w:t xml:space="preserve">Best way to reach you</w:t>
            </w:r>
          </w:p>
        </w:tc>
        <w:tc>
          <w:tcPr>
            <w:tcW w:type="dxa" w:w="6460"/>
            <w:shd w:fill="FFFFFF" w:val="clear"/>
            <w:tcMar>
              <w:top w:type="dxa" w:w="150"/>
              <w:left w:type="dxa" w:w="150"/>
              <w:bottom w:type="dxa" w:w="150"/>
              <w:right w:type="dxa" w:w="150"/>
            </w:tcMar>
          </w:tcPr>
          <w:p>
            <w:r>
              <w:rPr>
                <w:i/>
                <w:iCs/>
                <w:color w:val="55503F"/>
                <w:sz w:val="20"/>
                <w:szCs w:val="20"/>
              </w:rPr>
              <w:t xml:space="preserve">Call, text, or email</w:t>
            </w:r>
          </w:p>
        </w:tc>
      </w:tr>
      <w:tr>
        <w:tc>
          <w:tcPr>
            <w:tcW w:type="dxa" w:w="2900"/>
            <w:shd w:fill="F5EACB" w:val="clear"/>
            <w:tcMar>
              <w:top w:type="dxa" w:w="150"/>
              <w:left w:type="dxa" w:w="150"/>
              <w:bottom w:type="dxa" w:w="150"/>
              <w:right w:type="dxa" w:w="150"/>
            </w:tcMar>
          </w:tcPr>
          <w:p>
            <w:r>
              <w:rPr>
                <w:b/>
                <w:bCs/>
                <w:color w:val="1F4B48"/>
                <w:sz w:val="21"/>
                <w:szCs w:val="21"/>
              </w:rPr>
              <w:t xml:space="preserve">Emergency contact</w:t>
            </w:r>
          </w:p>
        </w:tc>
        <w:tc>
          <w:tcPr>
            <w:tcW w:type="dxa" w:w="6460"/>
            <w:shd w:fill="FFFFFF" w:val="clear"/>
            <w:tcMar>
              <w:top w:type="dxa" w:w="150"/>
              <w:left w:type="dxa" w:w="150"/>
              <w:bottom w:type="dxa" w:w="150"/>
              <w:right w:type="dxa" w:w="150"/>
            </w:tcMar>
          </w:tcPr>
          <w:p>
            <w:r>
              <w:rPr>
                <w:i/>
                <w:iCs/>
                <w:color w:val="55503F"/>
                <w:sz w:val="20"/>
                <w:szCs w:val="20"/>
              </w:rPr>
              <w:t xml:space="preserve">Name and phone number</w:t>
            </w:r>
          </w:p>
        </w:tc>
      </w:tr>
    </w:tbl>
    <w:p>
      <w:pPr>
        <w:spacing w:after="140" w:before="300"/>
      </w:pPr>
      <w:r>
        <w:rPr>
          <w:b/>
          <w:bCs/>
          <w:color w:val="1F4B48"/>
          <w:sz w:val="28"/>
          <w:szCs w:val="28"/>
        </w:rPr>
        <w:t xml:space="preserve">Helping Us Plan</w:t>
      </w:r>
    </w:p>
    <w:tbl>
      <w:tblPr>
        <w:tblW w:type="dxa" w:w="9360"/>
        <w:tblBorders>
          <w:top w:val="single" w:color="DC8A3F" w:sz="2"/>
          <w:left w:val="single" w:color="DC8A3F" w:sz="2"/>
          <w:bottom w:val="single" w:color="DC8A3F" w:sz="2"/>
          <w:right w:val="single" w:color="DC8A3F" w:sz="2"/>
          <w:insideH w:val="single" w:color="DC8A3F" w:sz="2"/>
          <w:insideV w:val="single" w:color="DC8A3F" w:sz="2"/>
        </w:tblBorders>
      </w:tblPr>
      <w:tblGrid>
        <w:gridCol w:w="2900"/>
        <w:gridCol w:w="6460"/>
      </w:tblGrid>
      <w:tr>
        <w:tc>
          <w:tcPr>
            <w:tcW w:type="dxa" w:w="2900"/>
            <w:shd w:fill="F5EACB" w:val="clear"/>
            <w:tcMar>
              <w:top w:type="dxa" w:w="150"/>
              <w:left w:type="dxa" w:w="150"/>
              <w:bottom w:type="dxa" w:w="150"/>
              <w:right w:type="dxa" w:w="150"/>
            </w:tcMar>
          </w:tcPr>
          <w:p>
            <w:r>
              <w:rPr>
                <w:b/>
                <w:bCs/>
                <w:color w:val="1F4B48"/>
                <w:sz w:val="21"/>
                <w:szCs w:val="21"/>
              </w:rPr>
              <w:t xml:space="preserve">Any health concerns we should know about?</w:t>
            </w:r>
          </w:p>
        </w:tc>
        <w:tc>
          <w:tcPr>
            <w:tcW w:type="dxa" w:w="6460"/>
            <w:shd w:fill="FFFFFF" w:val="clear"/>
            <w:tcMar>
              <w:top w:type="dxa" w:w="150"/>
              <w:left w:type="dxa" w:w="150"/>
              <w:bottom w:type="dxa" w:w="150"/>
              <w:right w:type="dxa" w:w="150"/>
            </w:tcMar>
          </w:tcPr>
          <w:p>
            <w:r>
              <w:rPr>
                <w:i/>
                <w:iCs/>
                <w:color w:val="55503F"/>
                <w:sz w:val="20"/>
                <w:szCs w:val="20"/>
              </w:rPr>
              <w:t xml:space="preserve">This helps us keep sessions safe for you</w:t>
            </w:r>
          </w:p>
        </w:tc>
      </w:tr>
      <w:tr>
        <w:tc>
          <w:tcPr>
            <w:tcW w:type="dxa" w:w="2900"/>
            <w:shd w:fill="F5EACB" w:val="clear"/>
            <w:tcMar>
              <w:top w:type="dxa" w:w="150"/>
              <w:left w:type="dxa" w:w="150"/>
              <w:bottom w:type="dxa" w:w="150"/>
              <w:right w:type="dxa" w:w="150"/>
            </w:tcMar>
          </w:tcPr>
          <w:p>
            <w:r>
              <w:rPr>
                <w:b/>
                <w:bCs/>
                <w:color w:val="1F4B48"/>
                <w:sz w:val="21"/>
                <w:szCs w:val="21"/>
              </w:rPr>
              <w:t xml:space="preserve">Do you need a seated option?</w:t>
            </w:r>
          </w:p>
        </w:tc>
        <w:tc>
          <w:tcPr>
            <w:tcW w:type="dxa" w:w="6460"/>
            <w:shd w:fill="FFFFFF" w:val="clear"/>
            <w:tcMar>
              <w:top w:type="dxa" w:w="150"/>
              <w:left w:type="dxa" w:w="150"/>
              <w:bottom w:type="dxa" w:w="150"/>
              <w:right w:type="dxa" w:w="150"/>
            </w:tcMar>
          </w:tcPr>
          <w:p>
            <w:r>
              <w:rPr>
                <w:i/>
                <w:iCs/>
                <w:color w:val="55503F"/>
                <w:sz w:val="20"/>
                <w:szCs w:val="20"/>
              </w:rPr>
              <w:t xml:space="preserve">Yes / No / Sometimes</w:t>
            </w:r>
          </w:p>
        </w:tc>
      </w:tr>
      <w:tr>
        <w:tc>
          <w:tcPr>
            <w:tcW w:type="dxa" w:w="2900"/>
            <w:shd w:fill="F5EACB" w:val="clear"/>
            <w:tcMar>
              <w:top w:type="dxa" w:w="150"/>
              <w:left w:type="dxa" w:w="150"/>
              <w:bottom w:type="dxa" w:w="150"/>
              <w:right w:type="dxa" w:w="150"/>
            </w:tcMar>
          </w:tcPr>
          <w:p>
            <w:r>
              <w:rPr>
                <w:b/>
                <w:bCs/>
                <w:color w:val="1F4B48"/>
                <w:sz w:val="21"/>
                <w:szCs w:val="21"/>
              </w:rPr>
              <w:t xml:space="preserve">What do you hope to get out of this?</w:t>
            </w:r>
          </w:p>
        </w:tc>
        <w:tc>
          <w:tcPr>
            <w:tcW w:type="dxa" w:w="6460"/>
            <w:shd w:fill="FFFFFF" w:val="clear"/>
            <w:tcMar>
              <w:top w:type="dxa" w:w="150"/>
              <w:left w:type="dxa" w:w="150"/>
              <w:bottom w:type="dxa" w:w="150"/>
              <w:right w:type="dxa" w:w="150"/>
            </w:tcMar>
          </w:tcPr>
          <w:p>
            <w:r>
              <w:rPr>
                <w:i/>
                <w:iCs/>
                <w:color w:val="55503F"/>
                <w:sz w:val="20"/>
                <w:szCs w:val="20"/>
              </w:rPr>
              <w:t xml:space="preserve">Optional</w:t>
            </w:r>
          </w:p>
        </w:tc>
      </w:tr>
    </w:tbl>
    <w:p>
      <w:pPr>
        <w:pBdr>
          <w:top w:val="single" w:color="DC8A3F" w:sz="4" w:space="6"/>
        </w:pBdr>
        <w:spacing w:after="100" w:before="100"/>
      </w:pPr>
      <w:r>
        <w:rPr>
          <w:b/>
          <w:bCs/>
          <w:color w:val="C1512E"/>
          <w:sz w:val="21"/>
          <w:szCs w:val="21"/>
        </w:rPr>
        <w:t xml:space="preserve">Please talk with your doctor before starting a new exercise program if you have health concerns. Our sessions offer gentle, low-impact options for every ability.</w:t>
      </w:r>
    </w:p>
    <w:p>
      <w:pPr>
        <w:pBdr>
          <w:top w:val="single" w:color="DC8A3F" w:sz="2" w:space="8"/>
        </w:pBdr>
        <w:spacing w:before="340"/>
        <w:jc w:val="center"/>
      </w:pPr>
      <w:r>
        <w:rPr>
          <w:color w:val="2D6B67"/>
          <w:sz w:val="18"/>
          <w:szCs w:val="18"/>
        </w:rPr>
        <w:t xml:space="preserve">Fit in Faith  ·  fitinfaith.org</w:t>
      </w:r>
    </w:p>
    <w:sectPr>
      <w:pgSz w:w="12240" w:h="15840" w:orient="portrait"/>
      <w:pgMar w:top="1080" w:right="1180" w:bottom="1080" w:left="11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image" Target="media/083737200f57d1b1ba36a6166215305a4fb558e6.png"/><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2026-08-11T01:05:57.735Z</dcterms:created>
  <dcterms:modified xsi:type="dcterms:W3CDTF">2026-08-11T01:05:57.749Z</dcterms:modified>
</cp:coreProperties>
</file>

<file path=docProps/custom.xml><?xml version="1.0" encoding="utf-8"?>
<Properties xmlns="http://schemas.openxmlformats.org/officeDocument/2006/custom-properties" xmlns:vt="http://schemas.openxmlformats.org/officeDocument/2006/docPropsVTypes"/>
</file>